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015F9" w:rsidRDefault="007015F9" w:rsidP="007015F9">
      <w:pPr>
        <w:spacing w:after="0"/>
        <w:rPr>
          <w:b/>
          <w:color w:val="000000" w:themeColor="text1"/>
          <w:sz w:val="32"/>
          <w:szCs w:val="32"/>
          <w:lang w:eastAsia="nl-NL"/>
        </w:rPr>
      </w:pPr>
      <w:r>
        <w:rPr>
          <w:b/>
          <w:color w:val="000000" w:themeColor="text1"/>
          <w:sz w:val="32"/>
          <w:szCs w:val="32"/>
          <w:lang w:eastAsia="nl-NL"/>
        </w:rPr>
        <w:t>Garantiebeleid</w:t>
      </w:r>
    </w:p>
    <w:p w:rsidR="00E76165" w:rsidRDefault="00E76165"/>
    <w:p w:rsidR="007015F9" w:rsidRDefault="007015F9">
      <w:r>
        <w:t>Wij garanderen dat de te leveren artikelen voldoen aan de gebruikelijke eisen en normen die hieraan gesteld worden en vrij zijn van gebreken.</w:t>
      </w:r>
    </w:p>
    <w:p w:rsidR="00DB6025" w:rsidRDefault="001A761E">
      <w:r>
        <w:t>Elk artikel heeft een bepaalde garantietermijn. De garantietermijn gaat in vanaf het moment dat het artikel fysiek in uw bezit is. Na de garantietermijn brengen wij kosten in rekening voor reparatie of vervanging van het artikel.</w:t>
      </w:r>
    </w:p>
    <w:p w:rsidR="001A761E" w:rsidRDefault="001A761E">
      <w:r>
        <w:t>Overleg altijd vooraf met een van onze medewerkers wanneer u een artikel wilt retourneren voor garantie. Hierna ontvangt u een retourformulier. Om u zo goed mogelijk te helpen is het van belang dat u zo duidelijk en uitgebreid mogelijk een klachtomschrijving noteert. Tevens dient u de aankoopdatum van het product te vermelden. Retouren die niet zijn aangemeld of waarvan de aankoopdatum onbekend is zullen niet in behandeling worden genomen. Vervolgens verstuurt u de betreffende artikelen per post naar ons magazijn.</w:t>
      </w:r>
    </w:p>
    <w:p w:rsidR="001A761E" w:rsidRDefault="001A761E">
      <w:r>
        <w:t>De afdeling Garantie &amp; Retouren zal uw klacht in behandeling nemen en beoordelen of u recht heeft op garantie. Wanneer u recht heeft op garantie zullen wij het artikelen repareren, een nieuw artikel afsturen of het aankoopbedrag aan u crediteren. Wanneer blijkt dat u geen recht heeft op garantie zal dit met u worden gecommuniceerd en wordt in overleg bepaald of u bereid bent reparatiekosten te betalen of een nieuw artikel te kopen.</w:t>
      </w:r>
    </w:p>
    <w:p w:rsidR="001A761E" w:rsidRPr="00312EA1" w:rsidRDefault="00312EA1" w:rsidP="00312EA1">
      <w:pPr>
        <w:pStyle w:val="Normaalweb"/>
        <w:shd w:val="clear" w:color="auto" w:fill="FFFFFF"/>
        <w:spacing w:before="0" w:beforeAutospacing="0" w:after="0" w:afterAutospacing="0"/>
        <w:rPr>
          <w:rFonts w:asciiTheme="minorHAnsi" w:hAnsiTheme="minorHAnsi" w:cstheme="minorHAnsi"/>
          <w:sz w:val="22"/>
          <w:szCs w:val="22"/>
        </w:rPr>
      </w:pPr>
      <w:r w:rsidRPr="00312EA1">
        <w:rPr>
          <w:rFonts w:asciiTheme="minorHAnsi" w:hAnsiTheme="minorHAnsi" w:cstheme="minorHAnsi"/>
          <w:sz w:val="22"/>
          <w:szCs w:val="22"/>
        </w:rPr>
        <w:t xml:space="preserve">De genoemde garantie geldt niet wanneer het gebrek is ontstaan als gevolg van onoordeelkundig of oneigenlijk gebruik of wanneer, zonder schriftelijke toestemming van </w:t>
      </w:r>
      <w:r w:rsidRPr="00312EA1">
        <w:rPr>
          <w:rFonts w:asciiTheme="minorHAnsi" w:hAnsiTheme="minorHAnsi" w:cstheme="minorHAnsi"/>
          <w:sz w:val="22"/>
          <w:szCs w:val="22"/>
        </w:rPr>
        <w:t>All4Car B.V.</w:t>
      </w:r>
      <w:r w:rsidRPr="00312EA1">
        <w:rPr>
          <w:rFonts w:asciiTheme="minorHAnsi" w:hAnsiTheme="minorHAnsi" w:cstheme="minorHAnsi"/>
          <w:sz w:val="22"/>
          <w:szCs w:val="22"/>
        </w:rPr>
        <w:t xml:space="preserve"> , de klant of derden wijzigingen hebben aangebracht dan wel trachten aan te brengen aan het product of deze hebben aangewend voor doeleinden waarvoor de zaak niet bestemd is.</w:t>
      </w:r>
      <w:bookmarkStart w:id="0" w:name="_GoBack"/>
      <w:bookmarkEnd w:id="0"/>
    </w:p>
    <w:sectPr w:rsidR="001A761E" w:rsidRPr="00312EA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15F9"/>
    <w:rsid w:val="001A761E"/>
    <w:rsid w:val="00312EA1"/>
    <w:rsid w:val="007015F9"/>
    <w:rsid w:val="009E3202"/>
    <w:rsid w:val="00A413CA"/>
    <w:rsid w:val="00DB6025"/>
    <w:rsid w:val="00E7616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1DF3B3"/>
  <w15:chartTrackingRefBased/>
  <w15:docId w15:val="{B297D291-71BE-47B3-B091-8268DC25CC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7015F9"/>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unhideWhenUsed/>
    <w:rsid w:val="00312EA1"/>
    <w:pPr>
      <w:spacing w:before="100" w:beforeAutospacing="1" w:after="100" w:afterAutospacing="1" w:line="240" w:lineRule="auto"/>
    </w:pPr>
    <w:rPr>
      <w:rFonts w:ascii="Times New Roman" w:eastAsia="Times New Roman" w:hAnsi="Times New Roman" w:cs="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14515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267</TotalTime>
  <Pages>1</Pages>
  <Words>261</Words>
  <Characters>1437</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 Beckers</dc:creator>
  <cp:keywords/>
  <dc:description/>
  <cp:lastModifiedBy>Luc Beckers</cp:lastModifiedBy>
  <cp:revision>2</cp:revision>
  <dcterms:created xsi:type="dcterms:W3CDTF">2018-07-12T10:00:00Z</dcterms:created>
  <dcterms:modified xsi:type="dcterms:W3CDTF">2018-07-13T07:45:00Z</dcterms:modified>
</cp:coreProperties>
</file>